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8F" w:rsidRDefault="00AA628F" w:rsidP="00AA628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AA628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Vnitřní řád školní družiny</w:t>
      </w:r>
    </w:p>
    <w:p w:rsidR="00BC1315" w:rsidRPr="00AA628F" w:rsidRDefault="00BC1315" w:rsidP="00AA628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AA628F" w:rsidRPr="00AA628F" w:rsidRDefault="009B122C" w:rsidP="00AA628F">
      <w:pPr>
        <w:pStyle w:val="Nadpi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="00AA628F" w:rsidRPr="00AA628F">
        <w:rPr>
          <w:sz w:val="28"/>
          <w:szCs w:val="28"/>
        </w:rPr>
        <w:t>Práva a povinnosti žáků a podrobnosti o pravidlech vzájemných vztahů s pedagogickými pracovníky</w:t>
      </w:r>
    </w:p>
    <w:p w:rsidR="00C23389" w:rsidRPr="00C23389" w:rsidRDefault="00AA628F" w:rsidP="009B1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="00C23389"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Práva žáků</w:t>
      </w:r>
      <w:r w:rsidR="0016167F" w:rsidRPr="00AA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C23389" w:rsidRPr="00C23389" w:rsidRDefault="00C23389" w:rsidP="009B122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C23389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Na účast na výchovných, vzdělávacích, zájm</w:t>
      </w:r>
      <w:r w:rsidR="00BC1315">
        <w:rPr>
          <w:rFonts w:ascii="Times New Roman" w:eastAsia="Times New Roman" w:hAnsi="Times New Roman" w:cs="Times New Roman"/>
          <w:sz w:val="24"/>
          <w:szCs w:val="24"/>
        </w:rPr>
        <w:t xml:space="preserve">ových, popř. </w:t>
      </w:r>
      <w:proofErr w:type="gramStart"/>
      <w:r w:rsidR="00BC1315"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matických </w:t>
      </w:r>
      <w:r w:rsidR="00B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akcích</w:t>
      </w:r>
      <w:proofErr w:type="gramEnd"/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zajišťovaných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školní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družinou.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br/>
        <w:t>b)</w:t>
      </w:r>
      <w:r w:rsidRPr="00C23389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Na svobodu myšlení, projevu, shromažďová</w:t>
      </w:r>
      <w:r>
        <w:rPr>
          <w:rFonts w:ascii="Times New Roman" w:eastAsia="Times New Roman" w:hAnsi="Times New Roman" w:cs="Times New Roman"/>
          <w:sz w:val="24"/>
          <w:szCs w:val="24"/>
        </w:rPr>
        <w:t>ní, náboženství, na odpočinek a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dodržování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základních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psychohygienických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podmínek.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br/>
        <w:t>c)   Vyjadřovat se ke všem rozhodnutím týkajícím se podstatných záležitostí jejich  výchovy a vzdělávání, přičemž jejich vyjádřením musí být věnována pozornost odpovídající jejich věku a stupni vývoje. Žák má právo</w:t>
      </w:r>
      <w:r w:rsidRPr="00C23389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sdělit svůj názor vychovatelce ŠD, vedoucí vychovatelce ŠD nebo ředitelce školy. Žák musí svůj názor vyjádřit přiměřenou formou, která neodporuje zásadám slušnosti.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br/>
        <w:t>d)   Na odpočinek, na hru a oddechové činnosti odpovídající jejich věku, jakož i na svobodnou účast v řízených zájmových činnost</w:t>
      </w:r>
      <w:r>
        <w:rPr>
          <w:rFonts w:ascii="Times New Roman" w:eastAsia="Times New Roman" w:hAnsi="Times New Roman" w:cs="Times New Roman"/>
          <w:sz w:val="24"/>
          <w:szCs w:val="24"/>
        </w:rPr>
        <w:t>ech; odpoledne mají žáci trávit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klidné,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pohodové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přátelské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atmosféře.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br/>
        <w:t>e)   Žáci mají právo na zajištění bezpečnosti a ochrany zdraví,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život a práci ve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zdravém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životním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prostředí.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br/>
        <w:t>f)</w:t>
      </w:r>
      <w:r w:rsidRPr="00C23389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Na ochranu před jakoukoli formou diskriminace a nási</w:t>
      </w:r>
      <w:r>
        <w:rPr>
          <w:rFonts w:ascii="Times New Roman" w:eastAsia="Times New Roman" w:hAnsi="Times New Roman" w:cs="Times New Roman"/>
          <w:sz w:val="24"/>
          <w:szCs w:val="24"/>
        </w:rPr>
        <w:t>lí, proti zásahům do soukromého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života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poškozování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pověsti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cti.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br/>
        <w:t>g)</w:t>
      </w:r>
      <w:r w:rsidRPr="00C2338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Být seznámeni se všemi směrnicemi se vztahem k jejich pobytu a činnosti ve školní družině.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2. Žáci  jsou povinni:   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 a) dodržovat vnitřní   řád školní družiny, předpisy a pokyny školy  k ochraně zdraví a bezpečnosti, s nimiž byli seznámeni,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b) plnit pokyny pedagogických pracovníků školy vydané v souladu s právními předpisy a vnitřním řádem školní družiny, dbát  pokynů provozních  pracovníků, chovat se tak, aby neohrozili zdraví svoje ani jiných osob,    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c) své chování a jednání ve školní družině a na akcích pořádaných ŠD usměrňovat tak,  aby nesnižovali důstojnost svou, svých spolužáků, zaměstnanců školy a lidí, se kterými přijdou do styku,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d) zjistí-li ztrátu či poškození osobní věci, tuto skutečnost neprodleně ohlásit vychovatelce školní družiny  v ten den, kdy  ke ztrátě či poškození došlo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e) chodit do školní družiny podle zápisového lístku  a účastnit se činností  organizovaných školní družinou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f) zacházet s vybavením školní družiny  šetrně, udržovat své místo i ostatní  prostory školní družiny v čistotě a pořádku, chránit  majetek před poškozením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g) přezouvat se a přezůvky udržovat ve stavu, který neohrožuje jejich zdraví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h) během vycházky a pobytu venku mají žáci své oblečení a aktovky  uložené v šatně. Cenné věci si berou s sebou. Za mobilní telefony a přinesené hračky ŠD neručí. Při odchodu ze ŠD  se žáci obouvají v šatnách v přízemí. </w:t>
      </w:r>
    </w:p>
    <w:p w:rsidR="00C23389" w:rsidRPr="00C23389" w:rsidRDefault="00C23389" w:rsidP="00C2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</w:rPr>
        <w:t>Žák je povinen chovat se ve školní družině tak, aby neohrožoval  spolužáky ani vyučujícího.  Při závažném a opakované porušování vnitřního řádu školní družiny může být rozhodnutím ředitelky školy žák ze ŠD vyloučen.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 Žáci nesmějí: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a) nosit do školní družiny cenné věci, peníze nechávat v odloženém oděvu ani v aktovkách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b) nosit  do školní družiny  předměty, které nesouvisí s činností ŠD a mohly by ohrozit zdraví  a bezpečnost žáka  nebo jiných osob.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c) pořizovat nahrávky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(video, audio,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foto) bez svolení nahrávané osoby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d) před ukončením pobytu ve školní družině  z bezpečnostních důvodů opouštět školu a školní areál bez vědomí vychovatelky ŠD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e) používat mezi sebou a vůči dospělým osobám hrubých slov, urážek, psychického a fyzického násilí,  </w:t>
      </w: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hrubé slovní a úmyslné psychické a fyzické útoky žáka vůči jinému žákovi či vůči pracovníkům školy se vždy považují za závažné  porušení povinností stanovených tímto řádem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a žák bude za toto provinění ze ŠD vyloučen,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) Jestliže žák hrubým způsobem porušuje vnitřní řád ŠD nebo nezaplatí příspěvek na pobyt ve ŠD, bude s rodiči zahájeno jednání.  Pokud nedojde v dohodnuté době k odstranění nedostatků, bude žákovi ukončena docházka do ŠD.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4. Podmínky zacházení s majetkem školského zařízení ze strany žáků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3389" w:rsidRPr="00C23389" w:rsidRDefault="00C23389" w:rsidP="00C2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C2338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Žáci jsou povinni zacházet s vybavením školní družiny  šetrně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C2338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Místnost školní družiny i své místo udržovat své místo udržují  v čistotě a pořádku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C2338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Majetek školní družiny chrání před poškozením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C2338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Majetek školní družiny nesmějí žáci odnášet domů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e)</w:t>
      </w:r>
      <w:r w:rsidRPr="00C2338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V případě úmyslného poškození majetku školní družiny budou rodiče vyzváni k jednání o náhradě způsobené škody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0"/>
      </w:tblGrid>
      <w:tr w:rsidR="00C23389" w:rsidRPr="00C23389" w:rsidTr="0016167F">
        <w:tc>
          <w:tcPr>
            <w:tcW w:w="92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389" w:rsidRPr="00C23389" w:rsidRDefault="00C23389" w:rsidP="00C2338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C233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lastRenderedPageBreak/>
              <w:t>II. Práva a povinnosti zákonných zástupců žáků a pravidla o vzájemných vztazích zákonných zástupců žáků s pedagogickými pracovníky</w:t>
            </w:r>
          </w:p>
        </w:tc>
      </w:tr>
    </w:tbl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 a) O přijetí dítěte do školní družiny rozhoduje ředitelka školy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b) Na zápisním lístku rodiče stanoví dobu pobytu žáka ve školní družině. </w:t>
      </w: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Odchod žáka  ze ŠD v jinou dobu, než je na zápisním lístku, je možný pouze při předložení písemné žádosti rodičů s </w:t>
      </w:r>
      <w:proofErr w:type="gramStart"/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datem , hodinou</w:t>
      </w:r>
      <w:proofErr w:type="gramEnd"/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odchodu, informací, zda jde žák sám nebo v doprovodu a podpisem rodičů.</w:t>
      </w:r>
    </w:p>
    <w:p w:rsidR="00C23389" w:rsidRPr="00C23389" w:rsidRDefault="0016167F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Telefonická </w:t>
      </w:r>
      <w:r w:rsidR="00C23389"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dohoda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23389"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dchodu</w:t>
      </w:r>
      <w:r w:rsidR="00C23389"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je možná jen s písemným souhlasem rodičů</w:t>
      </w:r>
      <w:r w:rsidR="00C23389"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c) Pro vychovatelku je závazný odchod žáka uvedený v zápisním lístku. Změny je nutné včas vždy písemně oznámit.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d) Rodiče jsou povinni nahlásit změny kontaktních telefonních čísel pro případ nemoci žáka a na přihlášce upozornit na zdravotní omezení žáka a na pravidelně užívané léky.</w:t>
      </w:r>
    </w:p>
    <w:p w:rsidR="00C23389" w:rsidRPr="00C23389" w:rsidRDefault="00C23389" w:rsidP="00C2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e)  Při vyzvednutí dítěte ze školní družiny  použijí rodiče dítěte telefon u vchodu. Po telefonickém spojení s vychovatelkou a kontrole pomocí kamerového systému odchází dítě samostatně do šatny a pak s doprovodem domů.</w:t>
      </w:r>
    </w:p>
    <w:p w:rsidR="00C23389" w:rsidRPr="00C23389" w:rsidRDefault="0016167F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</w:rPr>
        <w:t>) Příspěvek na pobyt dítěte ve školní družině je stanoven v souladu s vyhláškou č. 74/2005 Sb.</w:t>
      </w:r>
      <w:r w:rsidR="00336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</w:rPr>
        <w:t xml:space="preserve">o zájmovém vzdělávání v platném znění na </w:t>
      </w:r>
      <w:r w:rsidR="00814CC8">
        <w:rPr>
          <w:rFonts w:ascii="Times New Roman" w:eastAsia="Times New Roman" w:hAnsi="Times New Roman" w:cs="Times New Roman"/>
          <w:b/>
          <w:sz w:val="24"/>
          <w:szCs w:val="24"/>
        </w:rPr>
        <w:t>150</w:t>
      </w:r>
      <w:r w:rsidR="00C23389" w:rsidRPr="00980E57">
        <w:rPr>
          <w:rFonts w:ascii="Times New Roman" w:eastAsia="Times New Roman" w:hAnsi="Times New Roman" w:cs="Times New Roman"/>
          <w:b/>
          <w:sz w:val="24"/>
          <w:szCs w:val="24"/>
        </w:rPr>
        <w:t xml:space="preserve"> Kč měsíčně</w:t>
      </w:r>
      <w:r w:rsidR="00C23389" w:rsidRPr="00C2338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C23389" w:rsidRPr="00C23389" w:rsidRDefault="0016167F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</w:rPr>
        <w:t>) Veškeré připomínky k práci školní družiny vyřizuje vedoucí vychovatelka nebo ředitelka školy.</w:t>
      </w:r>
    </w:p>
    <w:p w:rsidR="00C23389" w:rsidRPr="00C23389" w:rsidRDefault="0016167F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</w:rPr>
        <w:t>)  S tímto vnitřním řádem ŠD jsou rodiče i žáci seznámeni na začátku docházky do ŠD a rodiče svým podpisem souhlasí s jeho dodržováním.</w:t>
      </w:r>
    </w:p>
    <w:p w:rsidR="00C23389" w:rsidRPr="00C23389" w:rsidRDefault="0016167F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</w:rPr>
        <w:t>)  Pokud dítě zůstane v ŠD po skončení pracovní doby, vychovatelka zavolá rodičům. Po domluvě s rodiči počká s dítětem ve škole, dokud si ho rodiče nevyzvednou. V případě, že nesežene rodiče, volá pracovníky OSPOD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či policii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</w:rPr>
        <w:t>, kteří zajistí péči o dítě.</w:t>
      </w:r>
      <w:r w:rsidR="00591E0E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okud se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opakuje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vícekrát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jsou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rodiče povinni zaplatit </w:t>
      </w:r>
      <w:r w:rsidR="00591E0E">
        <w:rPr>
          <w:rFonts w:ascii="Times New Roman" w:eastAsia="Times New Roman" w:hAnsi="Times New Roman" w:cs="Times New Roman"/>
          <w:sz w:val="24"/>
          <w:szCs w:val="24"/>
        </w:rPr>
        <w:t>za každou započatou hodinu 200 Kč.</w:t>
      </w:r>
    </w:p>
    <w:p w:rsidR="009B122C" w:rsidRDefault="009B122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122C" w:rsidRDefault="009B122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122C" w:rsidRDefault="009B122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122C" w:rsidRDefault="009B122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315" w:rsidRDefault="00BC1315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315" w:rsidRDefault="00BC1315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0"/>
      </w:tblGrid>
      <w:tr w:rsidR="00C23389" w:rsidRPr="00C23389" w:rsidTr="00591E0E">
        <w:tc>
          <w:tcPr>
            <w:tcW w:w="92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389" w:rsidRPr="00C23389" w:rsidRDefault="00C23389" w:rsidP="00C2338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C233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lastRenderedPageBreak/>
              <w:t>III. Podmínky zajištění bezpečnosti a ochrany zdraví dětí a  jejich ochrany před sociálně patologickými jevy  a před projevy diskriminace, nepřátelství nebo násilí</w:t>
            </w:r>
          </w:p>
        </w:tc>
      </w:tr>
    </w:tbl>
    <w:p w:rsidR="00B97B1C" w:rsidRPr="00C23389" w:rsidRDefault="00C23389" w:rsidP="00B97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 a) 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B97B1C">
        <w:rPr>
          <w:rFonts w:ascii="Times New Roman" w:hAnsi="Times New Roman"/>
          <w:sz w:val="24"/>
          <w:szCs w:val="24"/>
        </w:rPr>
        <w:t>školní družiny přicházejí žáci po skončení vyučování pod vedením učitelek nebo vychovatelky. Pokud ostatní třídy končí později, přichází děti do družiny individuálně. Za žáky</w:t>
      </w:r>
      <w:r w:rsidR="00AA628F">
        <w:rPr>
          <w:rFonts w:ascii="Times New Roman" w:hAnsi="Times New Roman"/>
          <w:sz w:val="24"/>
          <w:szCs w:val="24"/>
        </w:rPr>
        <w:t>,</w:t>
      </w:r>
      <w:r w:rsidR="00B97B1C">
        <w:rPr>
          <w:rFonts w:ascii="Times New Roman" w:hAnsi="Times New Roman"/>
          <w:sz w:val="24"/>
          <w:szCs w:val="24"/>
        </w:rPr>
        <w:t xml:space="preserve"> kteří se do ŠD nedostaví</w:t>
      </w:r>
      <w:r w:rsidR="00BC1315">
        <w:rPr>
          <w:rFonts w:ascii="Times New Roman" w:hAnsi="Times New Roman"/>
          <w:sz w:val="24"/>
          <w:szCs w:val="24"/>
        </w:rPr>
        <w:t>,</w:t>
      </w:r>
      <w:r w:rsidR="00B97B1C">
        <w:rPr>
          <w:rFonts w:ascii="Times New Roman" w:hAnsi="Times New Roman"/>
          <w:sz w:val="24"/>
          <w:szCs w:val="24"/>
        </w:rPr>
        <w:t xml:space="preserve"> vychovatelka neodpovídá.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b) Docházka přihlášených žáků je povinná. Nepřítomnost žáka zapíše vychovatelka do Přeh</w:t>
      </w:r>
      <w:r w:rsidR="00B97B1C">
        <w:rPr>
          <w:rFonts w:ascii="Times New Roman" w:eastAsia="Times New Roman" w:hAnsi="Times New Roman" w:cs="Times New Roman"/>
          <w:sz w:val="24"/>
          <w:szCs w:val="24"/>
        </w:rPr>
        <w:t xml:space="preserve">ledu výchovně vzdělávací práce. </w:t>
      </w:r>
      <w:r w:rsidRPr="00C233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Denně je vedena docházka s přehledem přítomných žáků a  čas jejich odchodu.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Mimořádný odchod (na základě písemné žádosti, která obsahuje datum, hodinu, zda jde žák sám nebo v doprovodu a podpis) také zapíše a vyznačí hodinu odchodu.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c) Oddělení ŠD se naplňuje nejvýše do  počtu 30 žáků (</w:t>
      </w:r>
      <w:proofErr w:type="spellStart"/>
      <w:r w:rsidRPr="00C23389">
        <w:rPr>
          <w:rFonts w:ascii="Times New Roman" w:eastAsia="Times New Roman" w:hAnsi="Times New Roman" w:cs="Times New Roman"/>
          <w:sz w:val="24"/>
          <w:szCs w:val="24"/>
        </w:rPr>
        <w:t>vyhl</w:t>
      </w:r>
      <w:proofErr w:type="spellEnd"/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. 74/2005 </w:t>
      </w:r>
      <w:proofErr w:type="spellStart"/>
      <w:proofErr w:type="gramStart"/>
      <w:r w:rsidRPr="00C23389">
        <w:rPr>
          <w:rFonts w:ascii="Times New Roman" w:eastAsia="Times New Roman" w:hAnsi="Times New Roman" w:cs="Times New Roman"/>
          <w:sz w:val="24"/>
          <w:szCs w:val="24"/>
        </w:rPr>
        <w:t>Sb.v</w:t>
      </w:r>
      <w:proofErr w:type="spellEnd"/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 platném</w:t>
      </w:r>
      <w:proofErr w:type="gramEnd"/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 znění ).  </w:t>
      </w:r>
    </w:p>
    <w:p w:rsidR="00C23389" w:rsidRPr="00C23389" w:rsidRDefault="00B97B1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Po 15:00 ž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</w:rPr>
        <w:t>áky ŠD z končícího oddělení předá vychovatelka vždy osobně do určeného oddělení.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f) Při činnosti mimo areál školy  nesmí na jednu osobu zajišťující bezpečnost a ochranu ž</w:t>
      </w:r>
      <w:r w:rsidR="00591E0E">
        <w:rPr>
          <w:rFonts w:ascii="Times New Roman" w:eastAsia="Times New Roman" w:hAnsi="Times New Roman" w:cs="Times New Roman"/>
          <w:sz w:val="24"/>
          <w:szCs w:val="24"/>
        </w:rPr>
        <w:t>áků připadnout více než 25 žáků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Výjimku poskytuje ředitelka školy v případě potřeby na každou akci zvlášť na základě žádosti vedoucí vychovatelky ŠD a s přihlédnutím k zajištění bezpečnosti dětí a konkrétním podmínkám akce.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g) Stravování - vychovatelka vede žáky k dodržování hygieny před jídlem, zajistí ukázněný nástup a odchod celého oddělení do jídelny i při odchodu z jídelny, vede žáky ke kultuře stolování a pomáhá s utužováním správných stravovacích návyků žáků.</w:t>
      </w:r>
    </w:p>
    <w:p w:rsid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h) Pitný režim </w:t>
      </w:r>
      <w:r w:rsidR="00591E0E">
        <w:rPr>
          <w:rFonts w:ascii="Times New Roman" w:eastAsia="Times New Roman" w:hAnsi="Times New Roman" w:cs="Times New Roman"/>
          <w:sz w:val="24"/>
          <w:szCs w:val="24"/>
        </w:rPr>
        <w:t>je zajištěn v jídelně do 14:00.</w:t>
      </w:r>
    </w:p>
    <w:p w:rsidR="009B122C" w:rsidRDefault="009B122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122C" w:rsidRPr="00C23389" w:rsidRDefault="009B122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</w:rPr>
        <w:t>1. Provoz ŠD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 je určen  </w:t>
      </w:r>
      <w:r>
        <w:rPr>
          <w:rFonts w:ascii="Times New Roman" w:eastAsia="Times New Roman" w:hAnsi="Times New Roman" w:cs="Times New Roman"/>
          <w:sz w:val="24"/>
          <w:szCs w:val="24"/>
        </w:rPr>
        <w:t>pro  žáky 1. - 5. ročníku  od 11:00 hod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 do 16</w:t>
      </w:r>
      <w:r>
        <w:rPr>
          <w:rFonts w:ascii="Times New Roman" w:eastAsia="Times New Roman" w:hAnsi="Times New Roman" w:cs="Times New Roman"/>
          <w:sz w:val="24"/>
          <w:szCs w:val="24"/>
        </w:rPr>
        <w:t>:00 hod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 v místnostech ŠD</w:t>
      </w:r>
      <w:r w:rsidR="00F01911">
        <w:rPr>
          <w:rFonts w:ascii="Times New Roman" w:eastAsia="Times New Roman" w:hAnsi="Times New Roman" w:cs="Times New Roman"/>
          <w:sz w:val="24"/>
          <w:szCs w:val="24"/>
        </w:rPr>
        <w:t>. První a poslední den školního roku a o prázdninách není z provozních důvodů ŠD v provozu.</w:t>
      </w:r>
    </w:p>
    <w:p w:rsidR="009B122C" w:rsidRDefault="009B122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315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1315" w:rsidRDefault="00BC1315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315" w:rsidRDefault="00BC1315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315" w:rsidRDefault="00BC1315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315" w:rsidRDefault="00BC1315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315" w:rsidRDefault="00BC1315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Rámcový režim dne ŠD</w:t>
      </w:r>
    </w:p>
    <w:p w:rsidR="00C23389" w:rsidRPr="00C23389" w:rsidRDefault="00591E0E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22C">
        <w:rPr>
          <w:rFonts w:ascii="Times New Roman" w:eastAsia="Times New Roman" w:hAnsi="Times New Roman" w:cs="Times New Roman"/>
          <w:sz w:val="24"/>
          <w:szCs w:val="24"/>
        </w:rPr>
        <w:t>11:00 – 13:00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</w:rPr>
        <w:t>     konec dopoledního vyučování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 w:rsidR="00591E0E" w:rsidRPr="009B122C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 oběd, hygiena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  <w:r w:rsidR="00591E0E" w:rsidRPr="009B122C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odpočinkové činnosti (hromadné nebo jiné dle individuálního přání)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3389" w:rsidRPr="00C23389" w:rsidRDefault="00591E0E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22C">
        <w:rPr>
          <w:rFonts w:ascii="Times New Roman" w:eastAsia="Times New Roman" w:hAnsi="Times New Roman" w:cs="Times New Roman"/>
          <w:sz w:val="24"/>
          <w:szCs w:val="24"/>
        </w:rPr>
        <w:t>13:00 - 14:30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</w:rPr>
        <w:t>     rekreační a zájmová činnosti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591E0E" w:rsidRPr="009B122C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pobyt venku, vycházka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591E0E" w:rsidRPr="009B122C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hygiena, odchody žáků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3389" w:rsidRPr="00C23389" w:rsidRDefault="00591E0E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22C">
        <w:rPr>
          <w:rFonts w:ascii="Times New Roman" w:eastAsia="Times New Roman" w:hAnsi="Times New Roman" w:cs="Times New Roman"/>
          <w:sz w:val="24"/>
          <w:szCs w:val="24"/>
        </w:rPr>
        <w:t>15:00 – 16:00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</w:rPr>
        <w:t>    didaktické hry – příprava žáků na vyučování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591E0E" w:rsidRPr="009B122C">
        <w:rPr>
          <w:rFonts w:ascii="Times New Roman" w:eastAsia="Times New Roman" w:hAnsi="Times New Roman" w:cs="Times New Roman"/>
          <w:sz w:val="24"/>
          <w:szCs w:val="24"/>
        </w:rPr>
        <w:t>                    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 individuální odpočinkové činnosti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591E0E" w:rsidRPr="009B122C">
        <w:rPr>
          <w:rFonts w:ascii="Times New Roman" w:eastAsia="Times New Roman" w:hAnsi="Times New Roman" w:cs="Times New Roman"/>
          <w:sz w:val="24"/>
          <w:szCs w:val="24"/>
        </w:rPr>
        <w:t>                    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odchody žáků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Vychovatelka  při výběru zaměstnání přihlíží k počasí i k zájmu dětí a žáků v oddělení.</w:t>
      </w:r>
      <w:r w:rsidR="00B97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E40">
        <w:rPr>
          <w:rFonts w:ascii="Times New Roman" w:eastAsia="Times New Roman" w:hAnsi="Times New Roman" w:cs="Times New Roman"/>
          <w:sz w:val="24"/>
          <w:szCs w:val="24"/>
        </w:rPr>
        <w:t>Činnosti jsou založeny na dobrovolnosti</w:t>
      </w:r>
      <w:r w:rsidR="00B97B1C">
        <w:rPr>
          <w:rFonts w:ascii="Times New Roman" w:eastAsia="Times New Roman" w:hAnsi="Times New Roman" w:cs="Times New Roman"/>
          <w:sz w:val="24"/>
          <w:szCs w:val="24"/>
        </w:rPr>
        <w:t>. V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ždy však především vychází ze školního vzdělávacího programu a z jeho rozpracování do konkrétních vzdělávacích plánů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0"/>
      </w:tblGrid>
      <w:tr w:rsidR="00C23389" w:rsidRPr="00C23389" w:rsidTr="00A74E40">
        <w:tc>
          <w:tcPr>
            <w:tcW w:w="92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389" w:rsidRPr="00C23389" w:rsidRDefault="00C23389" w:rsidP="00C2338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C233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IV. Platba za školní družinu</w:t>
            </w:r>
          </w:p>
        </w:tc>
      </w:tr>
    </w:tbl>
    <w:p w:rsidR="00C23389" w:rsidRPr="00CB0C2A" w:rsidRDefault="00C23389" w:rsidP="00814CC8">
      <w:pPr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C2A">
        <w:rPr>
          <w:rFonts w:ascii="Times New Roman" w:eastAsia="Times New Roman" w:hAnsi="Times New Roman" w:cs="Times New Roman"/>
          <w:sz w:val="24"/>
          <w:szCs w:val="24"/>
        </w:rPr>
        <w:t>Měsíční částka je 1</w:t>
      </w:r>
      <w:r w:rsidR="00814CC8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CB0C2A">
        <w:rPr>
          <w:rFonts w:ascii="Times New Roman" w:eastAsia="Times New Roman" w:hAnsi="Times New Roman" w:cs="Times New Roman"/>
          <w:sz w:val="24"/>
          <w:szCs w:val="24"/>
        </w:rPr>
        <w:t xml:space="preserve"> Kč a je hrazena ve dvou částkách.</w:t>
      </w:r>
      <w:r w:rsidR="00814CC8">
        <w:rPr>
          <w:rFonts w:ascii="Times New Roman" w:eastAsia="Times New Roman" w:hAnsi="Times New Roman" w:cs="Times New Roman"/>
          <w:sz w:val="24"/>
          <w:szCs w:val="24"/>
        </w:rPr>
        <w:t xml:space="preserve"> Pokud rodiče </w:t>
      </w:r>
      <w:proofErr w:type="gramStart"/>
      <w:r w:rsidR="00814CC8">
        <w:rPr>
          <w:rFonts w:ascii="Times New Roman" w:eastAsia="Times New Roman" w:hAnsi="Times New Roman" w:cs="Times New Roman"/>
          <w:sz w:val="24"/>
          <w:szCs w:val="24"/>
        </w:rPr>
        <w:t>předloží  doklad</w:t>
      </w:r>
      <w:proofErr w:type="gramEnd"/>
      <w:r w:rsidR="00814CC8">
        <w:rPr>
          <w:rFonts w:ascii="Times New Roman" w:eastAsia="Times New Roman" w:hAnsi="Times New Roman" w:cs="Times New Roman"/>
          <w:sz w:val="24"/>
          <w:szCs w:val="24"/>
        </w:rPr>
        <w:t xml:space="preserve"> o hmotné nouzi, jsou od platby osvobozeni.</w:t>
      </w:r>
    </w:p>
    <w:p w:rsidR="00C23389" w:rsidRPr="00CB0C2A" w:rsidRDefault="00C23389" w:rsidP="00C23389">
      <w:pPr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1. platba za září – </w:t>
      </w:r>
      <w:r w:rsidR="00814CC8">
        <w:rPr>
          <w:rFonts w:ascii="Times New Roman" w:eastAsia="Times New Roman" w:hAnsi="Times New Roman" w:cs="Times New Roman"/>
          <w:sz w:val="24"/>
          <w:szCs w:val="24"/>
          <w:u w:val="single"/>
        </w:rPr>
        <w:t>leden 750</w:t>
      </w:r>
      <w:r w:rsidRPr="00CB0C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Kč</w:t>
      </w:r>
      <w:r w:rsidRPr="00CB0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4CC8" w:rsidRDefault="00C23389" w:rsidP="00A74E40">
      <w:pPr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 platba za </w:t>
      </w:r>
      <w:r w:rsidR="00A74E40" w:rsidRPr="00CB0C2A">
        <w:rPr>
          <w:rFonts w:ascii="Times New Roman" w:eastAsia="Times New Roman" w:hAnsi="Times New Roman" w:cs="Times New Roman"/>
          <w:sz w:val="24"/>
          <w:szCs w:val="24"/>
          <w:u w:val="single"/>
        </w:rPr>
        <w:t>únor</w:t>
      </w:r>
      <w:r w:rsidRPr="00CB0C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červen </w:t>
      </w:r>
      <w:r w:rsidR="00814CC8">
        <w:rPr>
          <w:rFonts w:ascii="Times New Roman" w:eastAsia="Times New Roman" w:hAnsi="Times New Roman" w:cs="Times New Roman"/>
          <w:sz w:val="24"/>
          <w:szCs w:val="24"/>
          <w:u w:val="single"/>
        </w:rPr>
        <w:t>750</w:t>
      </w:r>
      <w:r w:rsidRPr="00CB0C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Kč</w:t>
      </w:r>
      <w:r w:rsidRPr="00CB0C2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814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E40" w:rsidRPr="00CB0C2A" w:rsidRDefault="00A74E40" w:rsidP="00A74E40">
      <w:pPr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2A">
        <w:rPr>
          <w:rFonts w:ascii="Times New Roman" w:eastAsia="Times New Roman" w:hAnsi="Times New Roman" w:cs="Times New Roman"/>
          <w:sz w:val="24"/>
          <w:szCs w:val="24"/>
        </w:rPr>
        <w:t xml:space="preserve">Pokud dítě navštěvuje </w:t>
      </w:r>
      <w:r w:rsidR="009B122C" w:rsidRPr="00CB0C2A">
        <w:rPr>
          <w:rFonts w:ascii="Times New Roman" w:eastAsia="Times New Roman" w:hAnsi="Times New Roman" w:cs="Times New Roman"/>
          <w:sz w:val="24"/>
          <w:szCs w:val="24"/>
        </w:rPr>
        <w:t xml:space="preserve">ŠD méně </w:t>
      </w:r>
      <w:r w:rsidRPr="00CB0C2A">
        <w:rPr>
          <w:rFonts w:ascii="Times New Roman" w:eastAsia="Times New Roman" w:hAnsi="Times New Roman" w:cs="Times New Roman"/>
          <w:sz w:val="24"/>
          <w:szCs w:val="24"/>
        </w:rPr>
        <w:t xml:space="preserve">než 3x </w:t>
      </w:r>
      <w:r w:rsidR="00336825" w:rsidRPr="00CB0C2A">
        <w:rPr>
          <w:rFonts w:ascii="Times New Roman" w:eastAsia="Times New Roman" w:hAnsi="Times New Roman" w:cs="Times New Roman"/>
          <w:sz w:val="24"/>
          <w:szCs w:val="24"/>
        </w:rPr>
        <w:t xml:space="preserve">týdně, </w:t>
      </w:r>
      <w:r w:rsidRPr="00CB0C2A">
        <w:rPr>
          <w:rFonts w:ascii="Times New Roman" w:eastAsia="Times New Roman" w:hAnsi="Times New Roman" w:cs="Times New Roman"/>
          <w:sz w:val="24"/>
          <w:szCs w:val="24"/>
        </w:rPr>
        <w:t>platba je pak</w:t>
      </w:r>
      <w:r w:rsidR="00336825" w:rsidRPr="00CB0C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4E40" w:rsidRPr="00CB0C2A" w:rsidRDefault="00A74E40" w:rsidP="00A74E40">
      <w:pPr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2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97B1C" w:rsidRPr="00CB0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C2A">
        <w:rPr>
          <w:rFonts w:ascii="Times New Roman" w:eastAsia="Times New Roman" w:hAnsi="Times New Roman" w:cs="Times New Roman"/>
          <w:sz w:val="24"/>
          <w:szCs w:val="24"/>
        </w:rPr>
        <w:t xml:space="preserve">platba </w:t>
      </w:r>
      <w:r w:rsidR="00B97B1C" w:rsidRPr="00CB0C2A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Pr="00CB0C2A">
        <w:rPr>
          <w:rFonts w:ascii="Times New Roman" w:eastAsia="Times New Roman" w:hAnsi="Times New Roman" w:cs="Times New Roman"/>
          <w:sz w:val="24"/>
          <w:szCs w:val="24"/>
        </w:rPr>
        <w:t xml:space="preserve">září </w:t>
      </w:r>
      <w:r w:rsidR="00B97B1C" w:rsidRPr="00CB0C2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B0C2A">
        <w:rPr>
          <w:rFonts w:ascii="Times New Roman" w:eastAsia="Times New Roman" w:hAnsi="Times New Roman" w:cs="Times New Roman"/>
          <w:sz w:val="24"/>
          <w:szCs w:val="24"/>
        </w:rPr>
        <w:t xml:space="preserve"> leden</w:t>
      </w:r>
      <w:r w:rsidR="00B97B1C" w:rsidRPr="00CB0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CC8">
        <w:rPr>
          <w:rFonts w:ascii="Times New Roman" w:eastAsia="Times New Roman" w:hAnsi="Times New Roman" w:cs="Times New Roman"/>
          <w:sz w:val="24"/>
          <w:szCs w:val="24"/>
        </w:rPr>
        <w:t>3</w:t>
      </w:r>
      <w:r w:rsidR="008C4EF2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 w:rsidR="00B97B1C" w:rsidRPr="00CB0C2A">
        <w:rPr>
          <w:rFonts w:ascii="Times New Roman" w:eastAsia="Times New Roman" w:hAnsi="Times New Roman" w:cs="Times New Roman"/>
          <w:sz w:val="24"/>
          <w:szCs w:val="24"/>
        </w:rPr>
        <w:t>Kč</w:t>
      </w:r>
    </w:p>
    <w:p w:rsidR="00B97B1C" w:rsidRPr="00CB0C2A" w:rsidRDefault="00B97B1C" w:rsidP="00A74E40">
      <w:pPr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2A">
        <w:rPr>
          <w:rFonts w:ascii="Times New Roman" w:eastAsia="Times New Roman" w:hAnsi="Times New Roman" w:cs="Times New Roman"/>
          <w:sz w:val="24"/>
          <w:szCs w:val="24"/>
        </w:rPr>
        <w:t xml:space="preserve">2. platba za únor – červen </w:t>
      </w:r>
      <w:r w:rsidR="00814CC8">
        <w:rPr>
          <w:rFonts w:ascii="Times New Roman" w:eastAsia="Times New Roman" w:hAnsi="Times New Roman" w:cs="Times New Roman"/>
          <w:sz w:val="24"/>
          <w:szCs w:val="24"/>
        </w:rPr>
        <w:t>3</w:t>
      </w:r>
      <w:r w:rsidR="008C4EF2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CB0C2A">
        <w:rPr>
          <w:rFonts w:ascii="Times New Roman" w:eastAsia="Times New Roman" w:hAnsi="Times New Roman" w:cs="Times New Roman"/>
          <w:sz w:val="24"/>
          <w:szCs w:val="24"/>
        </w:rPr>
        <w:t xml:space="preserve"> Kč</w:t>
      </w:r>
    </w:p>
    <w:p w:rsidR="00983217" w:rsidRDefault="00814CC8"/>
    <w:p w:rsidR="003862E9" w:rsidRDefault="003862E9">
      <w:r>
        <w:t xml:space="preserve">    Mgr. Helena </w:t>
      </w:r>
      <w:proofErr w:type="gramStart"/>
      <w:r>
        <w:t>Vývodová                                                                                          Kateřina</w:t>
      </w:r>
      <w:proofErr w:type="gramEnd"/>
      <w:r>
        <w:t xml:space="preserve"> Garguláková</w:t>
      </w:r>
    </w:p>
    <w:p w:rsidR="003862E9" w:rsidRDefault="008C4EF2">
      <w:r>
        <w:t>platnost od 1.9.202</w:t>
      </w:r>
      <w:bookmarkStart w:id="0" w:name="_GoBack"/>
      <w:bookmarkEnd w:id="0"/>
      <w:r w:rsidR="00814CC8">
        <w:t>2</w:t>
      </w:r>
    </w:p>
    <w:sectPr w:rsidR="003862E9" w:rsidSect="0059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21F"/>
    <w:multiLevelType w:val="multilevel"/>
    <w:tmpl w:val="D4B2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3389"/>
    <w:rsid w:val="000B3630"/>
    <w:rsid w:val="0016167F"/>
    <w:rsid w:val="00336825"/>
    <w:rsid w:val="00370F55"/>
    <w:rsid w:val="003862E9"/>
    <w:rsid w:val="005132EA"/>
    <w:rsid w:val="00591E0E"/>
    <w:rsid w:val="00593C27"/>
    <w:rsid w:val="005D28C8"/>
    <w:rsid w:val="00673578"/>
    <w:rsid w:val="00705E04"/>
    <w:rsid w:val="007F15B3"/>
    <w:rsid w:val="00814CC8"/>
    <w:rsid w:val="008C4EF2"/>
    <w:rsid w:val="00980E57"/>
    <w:rsid w:val="009B122C"/>
    <w:rsid w:val="00A7140B"/>
    <w:rsid w:val="00A74E40"/>
    <w:rsid w:val="00AA628F"/>
    <w:rsid w:val="00AE757C"/>
    <w:rsid w:val="00B97B1C"/>
    <w:rsid w:val="00BC1315"/>
    <w:rsid w:val="00C23389"/>
    <w:rsid w:val="00C37C2A"/>
    <w:rsid w:val="00CB0C2A"/>
    <w:rsid w:val="00DA5AB9"/>
    <w:rsid w:val="00F0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F55"/>
  </w:style>
  <w:style w:type="paragraph" w:styleId="Nadpis1">
    <w:name w:val="heading 1"/>
    <w:basedOn w:val="Normln"/>
    <w:link w:val="Nadpis1Char"/>
    <w:uiPriority w:val="9"/>
    <w:qFormat/>
    <w:rsid w:val="00C23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338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2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23389"/>
    <w:rPr>
      <w:b/>
      <w:bCs/>
    </w:rPr>
  </w:style>
  <w:style w:type="paragraph" w:customStyle="1" w:styleId="plaintext">
    <w:name w:val="plaintext"/>
    <w:basedOn w:val="Normln"/>
    <w:rsid w:val="00C2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C23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23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338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2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23389"/>
    <w:rPr>
      <w:b/>
      <w:bCs/>
    </w:rPr>
  </w:style>
  <w:style w:type="paragraph" w:customStyle="1" w:styleId="plaintext">
    <w:name w:val="plaintext"/>
    <w:basedOn w:val="Normln"/>
    <w:rsid w:val="00C2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C23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6E18-8394-4C6A-AD96-50A45321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1313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K@tynka</dc:creator>
  <cp:lastModifiedBy>K@tynka</cp:lastModifiedBy>
  <cp:revision>2</cp:revision>
  <cp:lastPrinted>2022-01-06T11:44:00Z</cp:lastPrinted>
  <dcterms:created xsi:type="dcterms:W3CDTF">2022-08-25T14:39:00Z</dcterms:created>
  <dcterms:modified xsi:type="dcterms:W3CDTF">2022-08-25T14:39:00Z</dcterms:modified>
</cp:coreProperties>
</file>